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机构地址确认证明</w:t>
      </w:r>
    </w:p>
    <w:p>
      <w:pPr>
        <w:spacing w:line="360" w:lineRule="auto"/>
        <w:jc w:val="center"/>
        <w:rPr>
          <w:rFonts w:ascii="仿宋_GB2312" w:hAnsi="宋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我单位办公</w:t>
      </w:r>
      <w:r>
        <w:rPr>
          <w:rFonts w:hint="eastAsia" w:ascii="仿宋_GB2312" w:hAnsi="仿宋_GB2312" w:cs="仿宋_GB231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szCs w:val="32"/>
        </w:rPr>
        <w:t>在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省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（市）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（区）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(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路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Cs w:val="32"/>
          <w:u w:val="none"/>
        </w:rPr>
        <w:t>街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号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室，建筑面积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平方米，为：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　□我单位自有房屋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　□我单位租赁房屋，出租方为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　□国家划拨房屋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　□其它情况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        申请人（盖章）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　               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31"/>
    <w:rsid w:val="00173231"/>
    <w:rsid w:val="003E704F"/>
    <w:rsid w:val="006B4A64"/>
    <w:rsid w:val="00AD12BC"/>
    <w:rsid w:val="8ECD757F"/>
    <w:rsid w:val="DEBF58E0"/>
    <w:rsid w:val="F39F6A7E"/>
    <w:rsid w:val="FDBFB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23</TotalTime>
  <ScaleCrop>false</ScaleCrop>
  <LinksUpToDate>false</LinksUpToDate>
  <CharactersWithSpaces>255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2023-11-08T08:06:00Z</dcterms:created>
  <dc:creator>lijun</dc:creator>
  <cp:lastModifiedBy>市编办张琪</cp:lastModifiedBy>
  <cp:lastPrinted>2023-11-23T15:17:25Z</cp:lastPrinted>
  <dcterms:modified xsi:type="dcterms:W3CDTF">2023-11-23T15:18:22Z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